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84" w:rsidRPr="000E3084" w:rsidRDefault="000E3084" w:rsidP="00365EED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>ОПРОСН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E3084">
        <w:rPr>
          <w:rFonts w:ascii="Times New Roman" w:hAnsi="Times New Roman" w:cs="Times New Roman"/>
          <w:sz w:val="28"/>
          <w:szCs w:val="28"/>
        </w:rPr>
        <w:t xml:space="preserve"> ЛИСТ</w:t>
      </w:r>
    </w:p>
    <w:p w:rsidR="000E3084" w:rsidRPr="000E3084" w:rsidRDefault="000E3084" w:rsidP="00365EED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>при проведении экспертизы нормативного правового акта</w:t>
      </w:r>
    </w:p>
    <w:p w:rsidR="000E3084" w:rsidRPr="000E3084" w:rsidRDefault="000E3084" w:rsidP="00365EED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 Ставрополя</w:t>
      </w:r>
    </w:p>
    <w:p w:rsidR="000E3084" w:rsidRPr="000E3084" w:rsidRDefault="000E3084" w:rsidP="00365EED">
      <w:pPr>
        <w:autoSpaceDE w:val="0"/>
        <w:autoSpaceDN w:val="0"/>
        <w:adjustRightInd w:val="0"/>
        <w:spacing w:line="240" w:lineRule="exact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0E3084" w:rsidRPr="000E3084" w:rsidRDefault="000E3084" w:rsidP="000E308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 xml:space="preserve">Наименование нормативного правового акта администрации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E3084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Pr="000E308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E3084">
        <w:rPr>
          <w:rFonts w:ascii="Times New Roman" w:hAnsi="Times New Roman" w:cs="Times New Roman"/>
          <w:sz w:val="28"/>
          <w:szCs w:val="28"/>
        </w:rPr>
        <w:t xml:space="preserve"> нормативный правовой акт):</w:t>
      </w:r>
    </w:p>
    <w:p w:rsidR="000E3084" w:rsidRPr="000E3084" w:rsidRDefault="000E3084" w:rsidP="000E308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3084">
        <w:rPr>
          <w:rFonts w:ascii="Times New Roman" w:eastAsia="Arial Unicode MS" w:hAnsi="Times New Roman"/>
          <w:sz w:val="28"/>
          <w:szCs w:val="28"/>
          <w:u w:val="single"/>
        </w:rPr>
        <w:t xml:space="preserve">Постановление администрации города Ставрополя от 08.12.2016 № 2781 </w:t>
      </w:r>
      <w:r w:rsidRPr="000E3084">
        <w:rPr>
          <w:rFonts w:ascii="Times New Roman" w:eastAsia="Arial Unicode MS" w:hAnsi="Times New Roman"/>
          <w:sz w:val="28"/>
          <w:szCs w:val="28"/>
          <w:u w:val="single"/>
        </w:rPr>
        <w:br/>
        <w:t>«</w:t>
      </w:r>
      <w:r w:rsidRPr="000E308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 установлении требований к осуществлению регулярных перевозок </w:t>
      </w:r>
      <w:r w:rsidRPr="000E308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  <w:t>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365EED" w:rsidRDefault="000E3084" w:rsidP="000E308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Васильевна</w:t>
      </w:r>
      <w:r w:rsidRPr="000E3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главный специалист </w:t>
      </w:r>
      <w:r w:rsidR="00365EED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методического и организационного обеспечения предоставления государственных и муниципальных услуг и оценки регулирующего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воздействия комитета экономического развития администрации </w:t>
      </w:r>
      <w:r w:rsidR="00365EED">
        <w:rPr>
          <w:rFonts w:ascii="Times New Roman" w:hAnsi="Times New Roman" w:cs="Times New Roman"/>
          <w:sz w:val="28"/>
          <w:szCs w:val="28"/>
        </w:rPr>
        <w:br/>
        <w:t>города Ставрополя</w:t>
      </w:r>
      <w:proofErr w:type="gramEnd"/>
      <w:r w:rsidR="00365EED">
        <w:rPr>
          <w:rFonts w:ascii="Times New Roman" w:hAnsi="Times New Roman" w:cs="Times New Roman"/>
          <w:sz w:val="28"/>
          <w:szCs w:val="28"/>
        </w:rPr>
        <w:t>.</w:t>
      </w:r>
    </w:p>
    <w:p w:rsidR="00365EED" w:rsidRDefault="00365EED" w:rsidP="000E308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  <w:r w:rsidR="000E3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EED" w:rsidRDefault="000E3084" w:rsidP="000E308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365E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(8652) 26-77-86</w:t>
      </w:r>
      <w:r w:rsidR="00365EE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084" w:rsidRPr="000E3084" w:rsidRDefault="000E3084" w:rsidP="000E308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proofErr w:type="spellStart"/>
      <w:r w:rsidRPr="000E3084">
        <w:rPr>
          <w:rFonts w:ascii="Times New Roman" w:hAnsi="Times New Roman" w:cs="Times New Roman"/>
          <w:sz w:val="28"/>
          <w:szCs w:val="28"/>
          <w:lang w:val="en-US"/>
        </w:rPr>
        <w:t>av</w:t>
      </w:r>
      <w:proofErr w:type="spellEnd"/>
      <w:r w:rsidRPr="000E30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3084">
        <w:rPr>
          <w:rFonts w:ascii="Times New Roman" w:hAnsi="Times New Roman" w:cs="Times New Roman"/>
          <w:sz w:val="28"/>
          <w:szCs w:val="28"/>
          <w:lang w:val="en-US"/>
        </w:rPr>
        <w:t>shadchneva</w:t>
      </w:r>
      <w:proofErr w:type="spellEnd"/>
      <w:r w:rsidRPr="000E308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E3084">
        <w:rPr>
          <w:rFonts w:ascii="Times New Roman" w:hAnsi="Times New Roman" w:cs="Times New Roman"/>
          <w:sz w:val="28"/>
          <w:szCs w:val="28"/>
          <w:lang w:val="en-US"/>
        </w:rPr>
        <w:t>stavadm</w:t>
      </w:r>
      <w:proofErr w:type="spellEnd"/>
      <w:r w:rsidRPr="000E308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E308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30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084">
        <w:rPr>
          <w:rFonts w:ascii="Times New Roman" w:hAnsi="Times New Roman" w:cs="Times New Roman"/>
          <w:sz w:val="28"/>
          <w:szCs w:val="28"/>
        </w:rPr>
        <w:t xml:space="preserve">по которой необходимо направить </w:t>
      </w:r>
      <w:r w:rsidR="00365EED">
        <w:rPr>
          <w:rFonts w:ascii="Times New Roman" w:hAnsi="Times New Roman" w:cs="Times New Roman"/>
          <w:sz w:val="28"/>
          <w:szCs w:val="28"/>
        </w:rPr>
        <w:t>опросный лист</w:t>
      </w:r>
      <w:r w:rsidRPr="000E3084">
        <w:rPr>
          <w:rFonts w:ascii="Times New Roman" w:hAnsi="Times New Roman" w:cs="Times New Roman"/>
          <w:sz w:val="28"/>
          <w:szCs w:val="28"/>
        </w:rPr>
        <w:t xml:space="preserve"> не позднее 04 </w:t>
      </w:r>
      <w:r>
        <w:rPr>
          <w:rFonts w:ascii="Times New Roman" w:hAnsi="Times New Roman" w:cs="Times New Roman"/>
          <w:sz w:val="28"/>
          <w:szCs w:val="28"/>
        </w:rPr>
        <w:t>апреля 2018 года</w:t>
      </w:r>
      <w:r w:rsidRPr="000E3084">
        <w:rPr>
          <w:rFonts w:ascii="Times New Roman" w:hAnsi="Times New Roman" w:cs="Times New Roman"/>
          <w:sz w:val="28"/>
          <w:szCs w:val="28"/>
        </w:rPr>
        <w:t>.</w:t>
      </w:r>
    </w:p>
    <w:p w:rsidR="000E3084" w:rsidRPr="000E3084" w:rsidRDefault="000E3084" w:rsidP="00365EED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084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0E3084">
        <w:rPr>
          <w:rFonts w:ascii="Times New Roman" w:hAnsi="Times New Roman" w:cs="Times New Roman"/>
          <w:sz w:val="28"/>
          <w:szCs w:val="28"/>
        </w:rPr>
        <w:t xml:space="preserve">по </w:t>
      </w:r>
      <w:r w:rsidRPr="000E3084">
        <w:rPr>
          <w:rFonts w:ascii="Times New Roman" w:eastAsia="Arial Unicode MS" w:hAnsi="Times New Roman"/>
          <w:sz w:val="28"/>
          <w:szCs w:val="28"/>
          <w:u w:val="single"/>
        </w:rPr>
        <w:t>Постановлени</w:t>
      </w:r>
      <w:r w:rsidR="00365EED">
        <w:rPr>
          <w:rFonts w:ascii="Times New Roman" w:eastAsia="Arial Unicode MS" w:hAnsi="Times New Roman"/>
          <w:sz w:val="28"/>
          <w:szCs w:val="28"/>
          <w:u w:val="single"/>
        </w:rPr>
        <w:t>ю</w:t>
      </w:r>
      <w:r w:rsidRPr="000E3084">
        <w:rPr>
          <w:rFonts w:ascii="Times New Roman" w:eastAsia="Arial Unicode MS" w:hAnsi="Times New Roman"/>
          <w:sz w:val="28"/>
          <w:szCs w:val="28"/>
          <w:u w:val="single"/>
        </w:rPr>
        <w:t xml:space="preserve"> администрации города Ставрополя от 08.12.2016 № 2781 </w:t>
      </w:r>
      <w:r w:rsidRPr="000E3084">
        <w:rPr>
          <w:rFonts w:ascii="Times New Roman" w:eastAsia="Arial Unicode MS" w:hAnsi="Times New Roman"/>
          <w:sz w:val="28"/>
          <w:szCs w:val="28"/>
          <w:u w:val="single"/>
        </w:rPr>
        <w:br/>
        <w:t>«</w:t>
      </w:r>
      <w:r w:rsidRPr="000E308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Об установлении требований к осуществлению регулярных перевозок </w:t>
      </w:r>
      <w:r w:rsidRPr="000E308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/>
        <w:t>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тарифам»</w:t>
      </w:r>
    </w:p>
    <w:p w:rsidR="000E3084" w:rsidRPr="000E3084" w:rsidRDefault="000E3084" w:rsidP="000E3084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1. Какие группы участников прямо или косвенно затрагивает нормативный правовой акт, как изменилось количество участников групп после вступления в силу нормативного правового акта?</w:t>
            </w:r>
          </w:p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Приведите данные (при наличии) о фактическом количестве участников групп и их динамике.</w:t>
            </w: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2. Ваши предложения о корректировке состава групп участников отношений с соответствующими обоснованиями.</w:t>
            </w: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3. 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</w:t>
            </w: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акта.</w:t>
            </w: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5. Приведите данные о фактических положительных и (или) отрицательных последствиях, связанных с действием нормативного правового акта.</w:t>
            </w: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6. Считаете ли Вы обоснованным внедрение правового регулирования, установленного нормативным правовым актом?</w:t>
            </w: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7. 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регулирование.</w:t>
            </w: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084">
              <w:rPr>
                <w:rFonts w:ascii="Times New Roman" w:hAnsi="Times New Roman" w:cs="Times New Roman"/>
                <w:sz w:val="24"/>
                <w:szCs w:val="24"/>
              </w:rPr>
              <w:t>8. Иные предложения и замечания, которые, по Вашему мнению, целесообразно учесть.</w:t>
            </w:r>
          </w:p>
        </w:tc>
      </w:tr>
      <w:tr w:rsidR="000E3084" w:rsidRPr="000E30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84" w:rsidRPr="000E3084" w:rsidRDefault="000E3084" w:rsidP="000E3084">
            <w:pPr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3084" w:rsidRPr="000E3084" w:rsidRDefault="000E3084" w:rsidP="000E3084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E3084" w:rsidRPr="000E3084" w:rsidRDefault="000E3084" w:rsidP="000E308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>Информация участника публичных консультаций или его представителя:</w:t>
      </w:r>
    </w:p>
    <w:p w:rsidR="000E3084" w:rsidRPr="000E3084" w:rsidRDefault="000E3084" w:rsidP="000E308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>Фамилия, имя, отчество (для физических лиц) 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E3084" w:rsidRPr="000E3084" w:rsidRDefault="000E3084" w:rsidP="000E308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>Наименование (для юридических лиц) 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E3084" w:rsidRPr="000E3084" w:rsidRDefault="000E3084" w:rsidP="000E308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3084">
        <w:rPr>
          <w:rFonts w:ascii="Times New Roman" w:hAnsi="Times New Roman" w:cs="Times New Roman"/>
          <w:sz w:val="28"/>
          <w:szCs w:val="28"/>
        </w:rPr>
        <w:t>Сфера деятельности: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E3084" w:rsidRPr="000E3084" w:rsidRDefault="000E3084" w:rsidP="000E308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0E3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_________________, </w:t>
      </w:r>
      <w:r w:rsidRPr="000E3084">
        <w:rPr>
          <w:rFonts w:ascii="Times New Roman" w:hAnsi="Times New Roman" w:cs="Times New Roman"/>
          <w:sz w:val="28"/>
          <w:szCs w:val="28"/>
        </w:rPr>
        <w:t>адрес элек</w:t>
      </w:r>
      <w:r>
        <w:rPr>
          <w:rFonts w:ascii="Times New Roman" w:hAnsi="Times New Roman" w:cs="Times New Roman"/>
          <w:sz w:val="28"/>
          <w:szCs w:val="28"/>
        </w:rPr>
        <w:t>тронной почты: _______________</w:t>
      </w:r>
      <w:r w:rsidRPr="000E3084">
        <w:rPr>
          <w:rFonts w:ascii="Times New Roman" w:hAnsi="Times New Roman" w:cs="Times New Roman"/>
          <w:sz w:val="28"/>
          <w:szCs w:val="28"/>
        </w:rPr>
        <w:t>__</w:t>
      </w:r>
    </w:p>
    <w:p w:rsidR="00051B0F" w:rsidRDefault="00C75349" w:rsidP="000E3084">
      <w:pPr>
        <w:ind w:left="0"/>
      </w:pPr>
    </w:p>
    <w:sectPr w:rsidR="00051B0F" w:rsidSect="00365EED">
      <w:headerReference w:type="default" r:id="rId6"/>
      <w:headerReference w:type="first" r:id="rId7"/>
      <w:pgSz w:w="11905" w:h="16838"/>
      <w:pgMar w:top="1418" w:right="567" w:bottom="1134" w:left="1985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349" w:rsidRDefault="00C75349" w:rsidP="00365EED">
      <w:pPr>
        <w:spacing w:line="240" w:lineRule="auto"/>
      </w:pPr>
      <w:r>
        <w:separator/>
      </w:r>
    </w:p>
  </w:endnote>
  <w:endnote w:type="continuationSeparator" w:id="0">
    <w:p w:rsidR="00C75349" w:rsidRDefault="00C75349" w:rsidP="0036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349" w:rsidRDefault="00C75349" w:rsidP="00365EED">
      <w:pPr>
        <w:spacing w:line="240" w:lineRule="auto"/>
      </w:pPr>
      <w:r>
        <w:separator/>
      </w:r>
    </w:p>
  </w:footnote>
  <w:footnote w:type="continuationSeparator" w:id="0">
    <w:p w:rsidR="00C75349" w:rsidRDefault="00C75349" w:rsidP="00365EE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0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5EED" w:rsidRDefault="00365EED" w:rsidP="00365EED">
        <w:pPr>
          <w:pStyle w:val="a4"/>
          <w:ind w:left="0"/>
          <w:jc w:val="center"/>
        </w:pPr>
        <w:r w:rsidRPr="00365E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5EE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65E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72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5E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5EED" w:rsidRDefault="00365EE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EED" w:rsidRDefault="00365EED" w:rsidP="00365EED">
    <w:pPr>
      <w:pStyle w:val="a4"/>
      <w:ind w:left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084"/>
    <w:rsid w:val="000E3084"/>
    <w:rsid w:val="00365EED"/>
    <w:rsid w:val="004D2A1B"/>
    <w:rsid w:val="007B59CD"/>
    <w:rsid w:val="009778C7"/>
    <w:rsid w:val="00AE6098"/>
    <w:rsid w:val="00B068A2"/>
    <w:rsid w:val="00B4726C"/>
    <w:rsid w:val="00BD6D5B"/>
    <w:rsid w:val="00C75349"/>
    <w:rsid w:val="00E9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08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65EE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EED"/>
  </w:style>
  <w:style w:type="paragraph" w:styleId="a6">
    <w:name w:val="footer"/>
    <w:basedOn w:val="a"/>
    <w:link w:val="a7"/>
    <w:uiPriority w:val="99"/>
    <w:semiHidden/>
    <w:unhideWhenUsed/>
    <w:rsid w:val="00365E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2</cp:revision>
  <dcterms:created xsi:type="dcterms:W3CDTF">2017-11-08T08:32:00Z</dcterms:created>
  <dcterms:modified xsi:type="dcterms:W3CDTF">2017-11-08T08:53:00Z</dcterms:modified>
</cp:coreProperties>
</file>